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E794C" w14:textId="786277E1" w:rsidR="00140AC0" w:rsidRDefault="00140AC0" w:rsidP="00140AC0">
      <w:pPr>
        <w:pStyle w:val="NoSpacing"/>
        <w:rPr>
          <w:rFonts w:ascii="Trebuchet MS" w:hAnsi="Trebuchet MS" w:cs="Arial"/>
          <w:b/>
          <w:bCs/>
          <w:kern w:val="32"/>
          <w:sz w:val="24"/>
          <w:szCs w:val="30"/>
        </w:rPr>
      </w:pPr>
      <w:r w:rsidRPr="002515A1">
        <w:rPr>
          <w:rFonts w:ascii="Verdana" w:hAnsi="Verdana"/>
          <w:b/>
          <w:noProof/>
          <w:color w:val="185896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D9CA04" wp14:editId="7CBABFA1">
                <wp:simplePos x="0" y="0"/>
                <wp:positionH relativeFrom="column">
                  <wp:posOffset>830580</wp:posOffset>
                </wp:positionH>
                <wp:positionV relativeFrom="page">
                  <wp:posOffset>742950</wp:posOffset>
                </wp:positionV>
                <wp:extent cx="5340350" cy="9144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035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D6D77" w14:textId="43D74EF9" w:rsidR="002515A1" w:rsidRDefault="00140AC0" w:rsidP="00140AC0">
                            <w:pPr>
                              <w:spacing w:line="240" w:lineRule="auto"/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 xml:space="preserve">Safety Talks – Activity Package </w:t>
                            </w:r>
                            <w:r w:rsidR="0001551D">
                              <w:rPr>
                                <w:rFonts w:ascii="Verdana" w:hAnsi="Verdana"/>
                                <w:b/>
                                <w:color w:val="185896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14:paraId="0F568FEF" w14:textId="44911FD8" w:rsidR="00140AC0" w:rsidRPr="00140AC0" w:rsidRDefault="0001551D" w:rsidP="00140AC0">
                            <w:pPr>
                              <w:spacing w:line="240" w:lineRule="auto"/>
                              <w:rPr>
                                <w:rFonts w:ascii="Verdana" w:hAnsi="Verdana"/>
                                <w:color w:val="8EAADB" w:themeColor="accent1" w:themeTint="99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8EAADB" w:themeColor="accent1" w:themeTint="99"/>
                                <w:sz w:val="28"/>
                              </w:rPr>
                              <w:t>Mobile Equipment Access and Egress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9CA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5.4pt;margin-top:58.5pt;width:420.5pt;height:1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" filled="f" stroked="f">
                <v:textbox>
                  <w:txbxContent>
                    <w:p w14:paraId="4F9D6D77" w14:textId="43D74EF9" w:rsidR="002515A1" w:rsidRDefault="00140AC0" w:rsidP="00140AC0">
                      <w:pPr>
                        <w:spacing w:line="240" w:lineRule="auto"/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 xml:space="preserve">Safety Talks – Activity Package </w:t>
                      </w:r>
                      <w:r w:rsidR="0001551D">
                        <w:rPr>
                          <w:rFonts w:ascii="Verdana" w:hAnsi="Verdana"/>
                          <w:b/>
                          <w:color w:val="185896"/>
                          <w:sz w:val="32"/>
                          <w:szCs w:val="32"/>
                        </w:rPr>
                        <w:t>3</w:t>
                      </w:r>
                    </w:p>
                    <w:p w14:paraId="0F568FEF" w14:textId="44911FD8" w:rsidR="00140AC0" w:rsidRPr="00140AC0" w:rsidRDefault="0001551D" w:rsidP="00140AC0">
                      <w:pPr>
                        <w:spacing w:line="240" w:lineRule="auto"/>
                        <w:rPr>
                          <w:rFonts w:ascii="Verdana" w:hAnsi="Verdana"/>
                          <w:color w:val="8EAADB" w:themeColor="accent1" w:themeTint="99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8EAADB" w:themeColor="accent1" w:themeTint="99"/>
                          <w:sz w:val="28"/>
                        </w:rPr>
                        <w:t>Mobile Equipment Access and Egress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3E1518">
        <w:rPr>
          <w:b/>
          <w:bCs/>
          <w:noProof/>
          <w:color w:val="185896"/>
          <w:sz w:val="50"/>
          <w:szCs w:val="50"/>
          <w:lang w:eastAsia="en-CA"/>
        </w:rPr>
        <w:drawing>
          <wp:anchor distT="0" distB="0" distL="182880" distR="182880" simplePos="0" relativeHeight="251661312" behindDoc="1" locked="0" layoutInCell="1" allowOverlap="1" wp14:anchorId="79937664" wp14:editId="16DA82AE">
            <wp:simplePos x="0" y="0"/>
            <wp:positionH relativeFrom="margin">
              <wp:posOffset>-245745</wp:posOffset>
            </wp:positionH>
            <wp:positionV relativeFrom="page">
              <wp:posOffset>742950</wp:posOffset>
            </wp:positionV>
            <wp:extent cx="914400" cy="1005840"/>
            <wp:effectExtent l="0" t="0" r="0" b="3810"/>
            <wp:wrapTight wrapText="bothSides">
              <wp:wrapPolygon edited="0">
                <wp:start x="14400" y="0"/>
                <wp:lineTo x="12600" y="409"/>
                <wp:lineTo x="6300" y="5318"/>
                <wp:lineTo x="0" y="11864"/>
                <wp:lineTo x="0" y="19636"/>
                <wp:lineTo x="900" y="21273"/>
                <wp:lineTo x="1350" y="21273"/>
                <wp:lineTo x="5850" y="21273"/>
                <wp:lineTo x="6300" y="21273"/>
                <wp:lineTo x="8550" y="19636"/>
                <wp:lineTo x="21150" y="19636"/>
                <wp:lineTo x="21150" y="1227"/>
                <wp:lineTo x="19800" y="0"/>
                <wp:lineTo x="1440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6D28F3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 xml:space="preserve">Mounting and dismounting equipment is one of the most dangerous activities associated with equipment. </w:t>
      </w:r>
    </w:p>
    <w:p w14:paraId="2AC8DCE7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Cs/>
          <w:noProof/>
          <w:lang w:eastAsia="en-CA"/>
        </w:rPr>
        <w:drawing>
          <wp:anchor distT="0" distB="0" distL="114300" distR="114300" simplePos="0" relativeHeight="251663360" behindDoc="0" locked="0" layoutInCell="1" allowOverlap="1" wp14:anchorId="4634DF5A" wp14:editId="75695B41">
            <wp:simplePos x="0" y="0"/>
            <wp:positionH relativeFrom="margin">
              <wp:posOffset>3998595</wp:posOffset>
            </wp:positionH>
            <wp:positionV relativeFrom="paragraph">
              <wp:posOffset>39832</wp:posOffset>
            </wp:positionV>
            <wp:extent cx="2087245" cy="1163320"/>
            <wp:effectExtent l="0" t="0" r="8255" b="0"/>
            <wp:wrapThrough wrapText="bothSides">
              <wp:wrapPolygon edited="0">
                <wp:start x="0" y="0"/>
                <wp:lineTo x="0" y="21223"/>
                <wp:lineTo x="21488" y="21223"/>
                <wp:lineTo x="21488" y="0"/>
                <wp:lineTo x="0" y="0"/>
              </wp:wrapPolygon>
            </wp:wrapThrough>
            <wp:docPr id="5" name="Picture 9" descr="wave 3 text_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wave 3 text_e.jp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245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1551D">
        <w:rPr>
          <w:rFonts w:ascii="Trebuchet MS" w:hAnsi="Trebuchet MS"/>
          <w:b/>
          <w:bCs/>
          <w:lang w:val="en-US"/>
        </w:rPr>
        <w:t>The reason for this is due to a variety of factors:</w:t>
      </w:r>
    </w:p>
    <w:p w14:paraId="76CF4F99" w14:textId="77777777" w:rsidR="0001551D" w:rsidRPr="0001551D" w:rsidRDefault="0001551D" w:rsidP="0001551D">
      <w:pPr>
        <w:numPr>
          <w:ilvl w:val="0"/>
          <w:numId w:val="4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Rushing and not paying attention to foot or hand placement.</w:t>
      </w:r>
    </w:p>
    <w:p w14:paraId="0A2D9DF1" w14:textId="77777777" w:rsidR="0001551D" w:rsidRPr="0001551D" w:rsidRDefault="0001551D" w:rsidP="0001551D">
      <w:pPr>
        <w:numPr>
          <w:ilvl w:val="0"/>
          <w:numId w:val="5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Slippery or obstructed surfaces.</w:t>
      </w:r>
    </w:p>
    <w:p w14:paraId="1310D5AF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>Things You Can Do to Reduce Injuries Due to Mounting and Dismounting:</w:t>
      </w:r>
    </w:p>
    <w:p w14:paraId="07E257B8" w14:textId="77777777" w:rsidR="0001551D" w:rsidRPr="0001551D" w:rsidRDefault="0001551D" w:rsidP="0001551D">
      <w:pPr>
        <w:numPr>
          <w:ilvl w:val="0"/>
          <w:numId w:val="6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read the </w:t>
      </w:r>
      <w:r w:rsidRPr="0001551D">
        <w:rPr>
          <w:rFonts w:ascii="Trebuchet MS" w:hAnsi="Trebuchet MS"/>
          <w:b/>
          <w:bCs/>
          <w:lang w:val="en-US"/>
        </w:rPr>
        <w:t>Operation &amp; Maintenance</w:t>
      </w:r>
      <w:r w:rsidRPr="0001551D">
        <w:rPr>
          <w:rFonts w:ascii="Trebuchet MS" w:hAnsi="Trebuchet MS"/>
          <w:bCs/>
          <w:lang w:val="en-US"/>
        </w:rPr>
        <w:t xml:space="preserve"> </w:t>
      </w:r>
      <w:r w:rsidRPr="0001551D">
        <w:rPr>
          <w:rFonts w:ascii="Trebuchet MS" w:hAnsi="Trebuchet MS"/>
          <w:b/>
          <w:bCs/>
          <w:lang w:val="en-US"/>
        </w:rPr>
        <w:t xml:space="preserve">Manual </w:t>
      </w:r>
      <w:r w:rsidRPr="0001551D">
        <w:rPr>
          <w:rFonts w:ascii="Trebuchet MS" w:hAnsi="Trebuchet MS"/>
          <w:bCs/>
          <w:lang w:val="en-US"/>
        </w:rPr>
        <w:t>for proper mount and dismount procedures.</w:t>
      </w:r>
    </w:p>
    <w:p w14:paraId="114BE9B7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Inspect the ground</w:t>
      </w:r>
      <w:r w:rsidRPr="0001551D">
        <w:rPr>
          <w:rFonts w:ascii="Trebuchet MS" w:hAnsi="Trebuchet MS"/>
          <w:bCs/>
          <w:lang w:val="en-US"/>
        </w:rPr>
        <w:t xml:space="preserve"> before climbing up or down. Note where feet will be placed to avoid a twisted or sprained ankle.</w:t>
      </w:r>
    </w:p>
    <w:p w14:paraId="2851C9FA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check the </w:t>
      </w:r>
      <w:r w:rsidRPr="0001551D">
        <w:rPr>
          <w:rFonts w:ascii="Trebuchet MS" w:hAnsi="Trebuchet MS"/>
          <w:b/>
          <w:bCs/>
          <w:lang w:val="en-US"/>
        </w:rPr>
        <w:t>condition of the steps, ladders and rails</w:t>
      </w:r>
      <w:r w:rsidRPr="0001551D">
        <w:rPr>
          <w:rFonts w:ascii="Trebuchet MS" w:hAnsi="Trebuchet MS"/>
          <w:bCs/>
          <w:lang w:val="en-US"/>
        </w:rPr>
        <w:t xml:space="preserve"> for mud, water, ice, dust or any other material that could cause slips.</w:t>
      </w:r>
    </w:p>
    <w:p w14:paraId="64BE5402" w14:textId="77777777" w:rsidR="0001551D" w:rsidRPr="0001551D" w:rsidRDefault="0001551D" w:rsidP="0001551D">
      <w:pPr>
        <w:numPr>
          <w:ilvl w:val="0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maintain three points of contact</w:t>
      </w:r>
      <w:r w:rsidRPr="0001551D">
        <w:rPr>
          <w:rFonts w:ascii="Trebuchet MS" w:hAnsi="Trebuchet MS"/>
          <w:bCs/>
          <w:lang w:val="en-US"/>
        </w:rPr>
        <w:t xml:space="preserve"> when mounting and dismounting equipment – This means always have two feet and one hand or two hands and one foot in contact with the machine at all times</w:t>
      </w:r>
    </w:p>
    <w:p w14:paraId="74A9C8E9" w14:textId="77777777" w:rsidR="0001551D" w:rsidRPr="0001551D" w:rsidRDefault="0001551D" w:rsidP="0001551D">
      <w:pPr>
        <w:pStyle w:val="ListParagraph"/>
        <w:numPr>
          <w:ilvl w:val="1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Doing so means not carrying items when mounting or dismounting equipment.</w:t>
      </w:r>
    </w:p>
    <w:p w14:paraId="308D79F9" w14:textId="77777777" w:rsidR="0001551D" w:rsidRPr="0001551D" w:rsidRDefault="0001551D" w:rsidP="0001551D">
      <w:pPr>
        <w:pStyle w:val="ListParagraph"/>
        <w:numPr>
          <w:ilvl w:val="1"/>
          <w:numId w:val="7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If carrying items up and down from the cab is necessary, place the item(s) on a bench or a ledge of the equipment and stagger step the items up or down with the extra hand while maintaining three points of contact, or you can also use a rope to raise or lower the items.</w:t>
      </w:r>
    </w:p>
    <w:p w14:paraId="3E8D0B84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mount and dismount while </w:t>
      </w:r>
      <w:r w:rsidRPr="0001551D">
        <w:rPr>
          <w:rFonts w:ascii="Trebuchet MS" w:hAnsi="Trebuchet MS"/>
          <w:b/>
          <w:bCs/>
          <w:lang w:val="en-US"/>
        </w:rPr>
        <w:t>facing the equipment.</w:t>
      </w:r>
    </w:p>
    <w:p w14:paraId="43FF9A6C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>Inspect the condition of rails and guarding</w:t>
      </w:r>
      <w:r w:rsidRPr="0001551D">
        <w:rPr>
          <w:rFonts w:ascii="Trebuchet MS" w:hAnsi="Trebuchet MS"/>
          <w:bCs/>
          <w:lang w:val="en-US"/>
        </w:rPr>
        <w:t xml:space="preserve"> for damage and effectiveness.</w:t>
      </w:r>
    </w:p>
    <w:p w14:paraId="3FD40869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 xml:space="preserve">Always </w:t>
      </w:r>
      <w:r w:rsidRPr="0001551D">
        <w:rPr>
          <w:rFonts w:ascii="Trebuchet MS" w:hAnsi="Trebuchet MS"/>
          <w:b/>
          <w:bCs/>
          <w:lang w:val="en-US"/>
        </w:rPr>
        <w:t>close and latch gates</w:t>
      </w:r>
      <w:r w:rsidRPr="0001551D">
        <w:rPr>
          <w:rFonts w:ascii="Trebuchet MS" w:hAnsi="Trebuchet MS"/>
          <w:bCs/>
          <w:lang w:val="en-US"/>
        </w:rPr>
        <w:t>, as required, for fall protection.</w:t>
      </w:r>
    </w:p>
    <w:p w14:paraId="4453828E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Close doors to the equipment in case the outside grab bars are used as handles while climbing in or out</w:t>
      </w:r>
    </w:p>
    <w:p w14:paraId="52C45654" w14:textId="77777777" w:rsidR="0001551D" w:rsidRPr="0001551D" w:rsidRDefault="0001551D" w:rsidP="0001551D">
      <w:pPr>
        <w:numPr>
          <w:ilvl w:val="0"/>
          <w:numId w:val="8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>DO NOT RUSH</w:t>
      </w:r>
      <w:r w:rsidRPr="0001551D">
        <w:rPr>
          <w:rFonts w:ascii="Trebuchet MS" w:hAnsi="Trebuchet MS"/>
          <w:bCs/>
          <w:lang w:val="en-US"/>
        </w:rPr>
        <w:t xml:space="preserve"> – Take the time needed to properly enter and exit the equipment; do not skip steps or rungs in the ladder.</w:t>
      </w:r>
    </w:p>
    <w:p w14:paraId="5130BF10" w14:textId="77777777" w:rsidR="0001551D" w:rsidRPr="0001551D" w:rsidRDefault="0001551D" w:rsidP="0001551D">
      <w:pPr>
        <w:spacing w:after="0" w:line="240" w:lineRule="auto"/>
        <w:rPr>
          <w:rFonts w:ascii="Trebuchet MS" w:hAnsi="Trebuchet MS"/>
          <w:b/>
          <w:bCs/>
        </w:rPr>
      </w:pPr>
      <w:r w:rsidRPr="0001551D">
        <w:rPr>
          <w:rFonts w:ascii="Trebuchet MS" w:hAnsi="Trebuchet MS"/>
          <w:b/>
          <w:bCs/>
          <w:lang w:val="en-US"/>
        </w:rPr>
        <w:t>Questions to Generate Discussion:</w:t>
      </w:r>
    </w:p>
    <w:p w14:paraId="561EADE4" w14:textId="77777777" w:rsidR="0001551D" w:rsidRPr="0001551D" w:rsidRDefault="0001551D" w:rsidP="0001551D">
      <w:pPr>
        <w:numPr>
          <w:ilvl w:val="0"/>
          <w:numId w:val="9"/>
        </w:numPr>
        <w:spacing w:after="0" w:line="240" w:lineRule="auto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What is the top reason for slips and trips while mounting and dismounting your equipment?</w:t>
      </w:r>
    </w:p>
    <w:p w14:paraId="7201DEF0" w14:textId="77777777" w:rsidR="0001551D" w:rsidRPr="0001551D" w:rsidRDefault="0001551D" w:rsidP="0001551D">
      <w:pPr>
        <w:numPr>
          <w:ilvl w:val="0"/>
          <w:numId w:val="9"/>
        </w:numPr>
        <w:spacing w:after="0" w:line="240" w:lineRule="auto"/>
        <w:jc w:val="right"/>
        <w:rPr>
          <w:rFonts w:ascii="Trebuchet MS" w:hAnsi="Trebuchet MS"/>
          <w:bCs/>
        </w:rPr>
      </w:pPr>
      <w:r w:rsidRPr="0001551D">
        <w:rPr>
          <w:rFonts w:ascii="Trebuchet MS" w:hAnsi="Trebuchet MS"/>
          <w:bCs/>
          <w:lang w:val="en-US"/>
        </w:rPr>
        <w:t>In what condition are the steps, ladders, and handrails on the machines that you use?</w:t>
      </w:r>
      <w:r w:rsidRPr="0001551D">
        <w:rPr>
          <w:rFonts w:ascii="Trebuchet MS" w:hAnsi="Trebuchet MS"/>
          <w:bCs/>
          <w:lang w:val="en-US"/>
        </w:rPr>
        <w:br/>
      </w:r>
    </w:p>
    <w:p w14:paraId="4CD29898" w14:textId="77777777" w:rsidR="0001551D" w:rsidRPr="0001551D" w:rsidRDefault="0001551D" w:rsidP="0001551D">
      <w:pPr>
        <w:spacing w:after="0" w:line="240" w:lineRule="auto"/>
        <w:ind w:left="360"/>
        <w:rPr>
          <w:rFonts w:ascii="Trebuchet MS" w:hAnsi="Trebuchet MS"/>
          <w:bCs/>
        </w:rPr>
      </w:pPr>
      <w:r w:rsidRPr="0001551D">
        <w:rPr>
          <w:rFonts w:ascii="Trebuchet MS" w:hAnsi="Trebuchet MS"/>
          <w:b/>
          <w:bCs/>
          <w:lang w:val="en-US"/>
        </w:rPr>
        <w:t xml:space="preserve">*Special thanks to SAFETY.CAT.COM for the above information </w:t>
      </w:r>
    </w:p>
    <w:p w14:paraId="4FBCF72A" w14:textId="737757B8" w:rsidR="00085BD3" w:rsidRPr="00085BD3" w:rsidRDefault="00085BD3" w:rsidP="00085BD3">
      <w:pPr>
        <w:spacing w:after="0"/>
        <w:rPr>
          <w:rFonts w:ascii="Trebuchet MS" w:hAnsi="Trebuchet MS"/>
          <w:b/>
          <w:bCs/>
          <w:lang w:val="en-US"/>
        </w:rPr>
      </w:pPr>
    </w:p>
    <w:p w14:paraId="50847CED" w14:textId="211EEEDD" w:rsidR="00140AC0" w:rsidRDefault="00140AC0">
      <w:pPr>
        <w:spacing w:before="0" w:after="160" w:line="259" w:lineRule="auto"/>
      </w:pPr>
      <w:r>
        <w:br w:type="page"/>
      </w:r>
    </w:p>
    <w:p w14:paraId="3AD0B09F" w14:textId="77777777" w:rsidR="00140AC0" w:rsidRPr="00140AC0" w:rsidRDefault="00140AC0" w:rsidP="00140AC0">
      <w:pPr>
        <w:spacing w:after="0"/>
        <w:rPr>
          <w:rFonts w:ascii="Trebuchet MS" w:hAnsi="Trebuchet MS"/>
          <w:b/>
          <w:bCs/>
          <w:iCs/>
          <w:color w:val="185896"/>
          <w:sz w:val="32"/>
          <w:szCs w:val="32"/>
          <w:lang w:val="en-US"/>
        </w:rPr>
      </w:pPr>
      <w:r w:rsidRPr="00140AC0">
        <w:rPr>
          <w:rFonts w:ascii="Trebuchet MS" w:hAnsi="Trebuchet MS"/>
          <w:b/>
          <w:bCs/>
          <w:iCs/>
          <w:color w:val="185896"/>
          <w:sz w:val="32"/>
          <w:szCs w:val="32"/>
          <w:lang w:val="en-US"/>
        </w:rPr>
        <w:lastRenderedPageBreak/>
        <w:t>Safety Talks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140AC0" w:rsidRPr="00140AC0" w14:paraId="77C3FC10" w14:textId="77777777" w:rsidTr="00337166">
        <w:trPr>
          <w:trHeight w:val="359"/>
        </w:trPr>
        <w:tc>
          <w:tcPr>
            <w:tcW w:w="9350" w:type="dxa"/>
            <w:gridSpan w:val="4"/>
            <w:shd w:val="clear" w:color="auto" w:fill="185896"/>
            <w:vAlign w:val="center"/>
          </w:tcPr>
          <w:p w14:paraId="731495CE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MEETING DESCRIPTION</w:t>
            </w:r>
          </w:p>
        </w:tc>
      </w:tr>
      <w:tr w:rsidR="00140AC0" w:rsidRPr="00140AC0" w14:paraId="520B3AFA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34A9F84F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Meeting Date: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7A7CA55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7B0A24B3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Time: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F2ED0C0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3503A1A7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13E271D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Location: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13744C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7057C05E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Supervisor: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17BCA0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69922EFB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75D556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Number in Crew: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02A2A3D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347545C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Number Attended: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201C93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60382616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28213CC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Attended By: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E24B5B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15B31A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28B97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000000" w:themeColor="text1"/>
              </w:rPr>
              <w:t>Absent</w:t>
            </w:r>
          </w:p>
        </w:tc>
      </w:tr>
      <w:tr w:rsidR="00140AC0" w:rsidRPr="00140AC0" w14:paraId="24E7977C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519F96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30822A6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CA0A10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094E88E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  <w:tr w:rsidR="00140AC0" w:rsidRPr="00140AC0" w14:paraId="5EC06A33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63AB2A0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3878B21A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9555B93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AA6DEDC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  <w:tr w:rsidR="00140AC0" w:rsidRPr="00140AC0" w14:paraId="26BABA78" w14:textId="77777777" w:rsidTr="00337166">
        <w:trPr>
          <w:trHeight w:val="432"/>
        </w:trPr>
        <w:tc>
          <w:tcPr>
            <w:tcW w:w="2337" w:type="dxa"/>
            <w:shd w:val="clear" w:color="auto" w:fill="auto"/>
            <w:vAlign w:val="center"/>
          </w:tcPr>
          <w:p w14:paraId="16B6FCEC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14:paraId="0511ADC6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124435B6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5DCD441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000000" w:themeColor="text1"/>
              </w:rPr>
            </w:pPr>
          </w:p>
        </w:tc>
      </w:tr>
    </w:tbl>
    <w:p w14:paraId="64904E54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3595"/>
      </w:tblGrid>
      <w:tr w:rsidR="00140AC0" w:rsidRPr="00140AC0" w14:paraId="416E04D7" w14:textId="77777777" w:rsidTr="00337166">
        <w:trPr>
          <w:trHeight w:val="323"/>
        </w:trPr>
        <w:tc>
          <w:tcPr>
            <w:tcW w:w="5755" w:type="dxa"/>
            <w:shd w:val="clear" w:color="auto" w:fill="185896"/>
            <w:vAlign w:val="center"/>
          </w:tcPr>
          <w:p w14:paraId="0F19EA53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REVIEW ITEMS FROM PREVIOUS MEETING</w:t>
            </w:r>
          </w:p>
        </w:tc>
        <w:tc>
          <w:tcPr>
            <w:tcW w:w="3595" w:type="dxa"/>
            <w:shd w:val="clear" w:color="auto" w:fill="185896"/>
            <w:vAlign w:val="center"/>
          </w:tcPr>
          <w:p w14:paraId="703F24A7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color w:val="FFFFFF" w:themeColor="background1"/>
              </w:rPr>
              <w:t>INCIDENTS/INJURIES REVIEWED</w:t>
            </w:r>
          </w:p>
        </w:tc>
      </w:tr>
      <w:tr w:rsidR="00140AC0" w:rsidRPr="00140AC0" w14:paraId="60C1483B" w14:textId="77777777" w:rsidTr="00337166">
        <w:trPr>
          <w:trHeight w:val="432"/>
        </w:trPr>
        <w:tc>
          <w:tcPr>
            <w:tcW w:w="5755" w:type="dxa"/>
            <w:shd w:val="clear" w:color="auto" w:fill="auto"/>
            <w:vAlign w:val="center"/>
          </w:tcPr>
          <w:p w14:paraId="34BC94C8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41A48CFB" w14:textId="77777777" w:rsidR="00140AC0" w:rsidRPr="00140AC0" w:rsidRDefault="00140AC0" w:rsidP="00337166">
            <w:pPr>
              <w:spacing w:after="0"/>
              <w:jc w:val="lef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1DD56D99" w14:textId="77777777" w:rsidTr="00337166">
        <w:trPr>
          <w:trHeight w:val="432"/>
        </w:trPr>
        <w:tc>
          <w:tcPr>
            <w:tcW w:w="5755" w:type="dxa"/>
            <w:shd w:val="clear" w:color="auto" w:fill="auto"/>
            <w:vAlign w:val="center"/>
          </w:tcPr>
          <w:p w14:paraId="71FCF179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0FC89A55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1FDA3B55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63E73DCA" w14:textId="77777777" w:rsidTr="00337166">
        <w:trPr>
          <w:trHeight w:val="341"/>
        </w:trPr>
        <w:tc>
          <w:tcPr>
            <w:tcW w:w="9350" w:type="dxa"/>
            <w:shd w:val="clear" w:color="auto" w:fill="185896"/>
            <w:vAlign w:val="center"/>
          </w:tcPr>
          <w:p w14:paraId="122300ED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TOPICS DISCUSSED</w:t>
            </w:r>
          </w:p>
        </w:tc>
      </w:tr>
      <w:tr w:rsidR="00140AC0" w:rsidRPr="00140AC0" w14:paraId="10E80B38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93A6957" w14:textId="6CC296F1" w:rsidR="00140AC0" w:rsidRPr="00140AC0" w:rsidRDefault="0001551D" w:rsidP="00140AC0">
            <w:pPr>
              <w:pStyle w:val="ListParagraph"/>
              <w:numPr>
                <w:ilvl w:val="0"/>
                <w:numId w:val="3"/>
              </w:numPr>
              <w:spacing w:before="0" w:after="0" w:line="230" w:lineRule="atLeast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>
              <w:rPr>
                <w:rFonts w:ascii="Trebuchet MS" w:hAnsi="Trebuchet MS" w:cstheme="majorHAnsi"/>
                <w:b/>
                <w:bCs/>
                <w:color w:val="C00000"/>
                <w:lang w:val="en-CA"/>
              </w:rPr>
              <w:t>Access and Egress from Equipment</w:t>
            </w:r>
          </w:p>
        </w:tc>
      </w:tr>
      <w:tr w:rsidR="00140AC0" w:rsidRPr="00140AC0" w14:paraId="617AA656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1032A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94C0D54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10A32A16" w14:textId="77777777" w:rsidTr="00337166">
        <w:trPr>
          <w:trHeight w:val="341"/>
        </w:trPr>
        <w:tc>
          <w:tcPr>
            <w:tcW w:w="9350" w:type="dxa"/>
            <w:shd w:val="clear" w:color="auto" w:fill="185896"/>
            <w:vAlign w:val="center"/>
          </w:tcPr>
          <w:p w14:paraId="35A8326C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WORKERS CONCERNS</w:t>
            </w:r>
          </w:p>
        </w:tc>
      </w:tr>
      <w:tr w:rsidR="00140AC0" w:rsidRPr="00140AC0" w14:paraId="2BD80AEA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5E92411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7798B1ED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1A277AA4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7EED4D3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7942EBEE" w14:textId="77777777" w:rsidTr="00337166">
        <w:trPr>
          <w:trHeight w:val="350"/>
        </w:trPr>
        <w:tc>
          <w:tcPr>
            <w:tcW w:w="9350" w:type="dxa"/>
            <w:shd w:val="clear" w:color="auto" w:fill="185896"/>
            <w:vAlign w:val="center"/>
          </w:tcPr>
          <w:p w14:paraId="606762B7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26C35463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1762076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5D173FBA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2E891C8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5FF4AB9E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0AC0" w:rsidRPr="00140AC0" w14:paraId="7589D81E" w14:textId="77777777" w:rsidTr="00337166">
        <w:trPr>
          <w:trHeight w:val="350"/>
        </w:trPr>
        <w:tc>
          <w:tcPr>
            <w:tcW w:w="9350" w:type="dxa"/>
            <w:shd w:val="clear" w:color="auto" w:fill="185896"/>
            <w:vAlign w:val="center"/>
          </w:tcPr>
          <w:p w14:paraId="4868BF90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3D210767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4434EAD0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401367BF" w14:textId="77777777" w:rsidTr="00337166">
        <w:trPr>
          <w:trHeight w:val="432"/>
        </w:trPr>
        <w:tc>
          <w:tcPr>
            <w:tcW w:w="9350" w:type="dxa"/>
            <w:shd w:val="clear" w:color="auto" w:fill="auto"/>
            <w:vAlign w:val="center"/>
          </w:tcPr>
          <w:p w14:paraId="3725CC1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437FD89D" w14:textId="77777777" w:rsidR="00140AC0" w:rsidRPr="00140AC0" w:rsidRDefault="00140AC0" w:rsidP="00140AC0">
      <w:pPr>
        <w:spacing w:before="0" w:after="0"/>
        <w:rPr>
          <w:rFonts w:ascii="Trebuchet MS" w:hAnsi="Trebuchet MS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3510"/>
        <w:gridCol w:w="1170"/>
        <w:gridCol w:w="3235"/>
      </w:tblGrid>
      <w:tr w:rsidR="00140AC0" w:rsidRPr="00140AC0" w14:paraId="6561735C" w14:textId="77777777" w:rsidTr="00337166">
        <w:trPr>
          <w:trHeight w:val="350"/>
        </w:trPr>
        <w:tc>
          <w:tcPr>
            <w:tcW w:w="9350" w:type="dxa"/>
            <w:gridSpan w:val="4"/>
            <w:shd w:val="clear" w:color="auto" w:fill="185896"/>
            <w:vAlign w:val="center"/>
          </w:tcPr>
          <w:p w14:paraId="1AA5CACA" w14:textId="77777777" w:rsidR="00140AC0" w:rsidRPr="00140AC0" w:rsidRDefault="00140AC0" w:rsidP="00337166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  <w:lang w:val="en-CA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CORRECTIVE ACTIONS TO BE TAKEN</w:t>
            </w:r>
          </w:p>
        </w:tc>
      </w:tr>
      <w:tr w:rsidR="00140AC0" w:rsidRPr="00140AC0" w14:paraId="4F5E1915" w14:textId="77777777" w:rsidTr="00337166">
        <w:trPr>
          <w:trHeight w:val="432"/>
        </w:trPr>
        <w:tc>
          <w:tcPr>
            <w:tcW w:w="1435" w:type="dxa"/>
            <w:shd w:val="clear" w:color="auto" w:fill="auto"/>
            <w:vAlign w:val="center"/>
          </w:tcPr>
          <w:p w14:paraId="6693714D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Supervisor: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16E91DB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DE5434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Manager: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715119F7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  <w:tr w:rsidR="00140AC0" w:rsidRPr="00140AC0" w14:paraId="2AA7EB73" w14:textId="77777777" w:rsidTr="00337166">
        <w:trPr>
          <w:trHeight w:val="432"/>
        </w:trPr>
        <w:tc>
          <w:tcPr>
            <w:tcW w:w="1435" w:type="dxa"/>
            <w:shd w:val="clear" w:color="auto" w:fill="auto"/>
            <w:vAlign w:val="center"/>
          </w:tcPr>
          <w:p w14:paraId="67F51A4F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Date: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0FF472E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5A7A91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  <w:r w:rsidRPr="00140AC0"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  <w:t>Date: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61CD1C2" w14:textId="77777777" w:rsidR="00140AC0" w:rsidRPr="00140AC0" w:rsidRDefault="00140AC0" w:rsidP="00337166">
            <w:pPr>
              <w:spacing w:after="0"/>
              <w:rPr>
                <w:rFonts w:ascii="Trebuchet MS" w:hAnsi="Trebuchet MS" w:cstheme="majorHAnsi"/>
                <w:b/>
                <w:bCs/>
                <w:color w:val="767171" w:themeColor="background2" w:themeShade="80"/>
              </w:rPr>
            </w:pPr>
          </w:p>
        </w:tc>
      </w:tr>
    </w:tbl>
    <w:p w14:paraId="3ABE625C" w14:textId="77777777" w:rsidR="00C14154" w:rsidRDefault="00C14154" w:rsidP="00140AC0">
      <w:pPr>
        <w:pStyle w:val="NoSpacing"/>
      </w:pPr>
    </w:p>
    <w:sectPr w:rsidR="00C14154" w:rsidSect="002515A1">
      <w:headerReference w:type="default" r:id="rId13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D720" w14:textId="77777777" w:rsidR="00E26B40" w:rsidRDefault="00E26B40" w:rsidP="00E26B40">
      <w:pPr>
        <w:spacing w:after="0" w:line="240" w:lineRule="auto"/>
      </w:pPr>
      <w:r>
        <w:separator/>
      </w:r>
    </w:p>
  </w:endnote>
  <w:endnote w:type="continuationSeparator" w:id="0">
    <w:p w14:paraId="6FE86258" w14:textId="77777777" w:rsidR="00E26B40" w:rsidRDefault="00E26B40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8839" w14:textId="77777777" w:rsidR="00E26B40" w:rsidRDefault="00E26B40" w:rsidP="00E26B40">
      <w:pPr>
        <w:spacing w:after="0" w:line="240" w:lineRule="auto"/>
      </w:pPr>
      <w:r>
        <w:separator/>
      </w:r>
    </w:p>
  </w:footnote>
  <w:footnote w:type="continuationSeparator" w:id="0">
    <w:p w14:paraId="5F179B4F" w14:textId="77777777" w:rsidR="00E26B40" w:rsidRDefault="00E26B40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15ED"/>
    <w:multiLevelType w:val="hybridMultilevel"/>
    <w:tmpl w:val="A73C1C54"/>
    <w:lvl w:ilvl="0" w:tplc="0B700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E5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8D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24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E1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68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EA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182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72DE"/>
    <w:multiLevelType w:val="hybridMultilevel"/>
    <w:tmpl w:val="F7D66918"/>
    <w:lvl w:ilvl="0" w:tplc="56EC2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66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26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4AA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0A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EEF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86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4A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A2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893530"/>
    <w:multiLevelType w:val="hybridMultilevel"/>
    <w:tmpl w:val="799CF2C4"/>
    <w:lvl w:ilvl="0" w:tplc="E4286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C8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46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7AB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4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6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CB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86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6C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FC6B06"/>
    <w:multiLevelType w:val="hybridMultilevel"/>
    <w:tmpl w:val="2578E21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169EC"/>
    <w:multiLevelType w:val="hybridMultilevel"/>
    <w:tmpl w:val="1EE478D6"/>
    <w:lvl w:ilvl="0" w:tplc="D7F21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27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8AB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4C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A6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2B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A4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E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0E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426128"/>
    <w:multiLevelType w:val="hybridMultilevel"/>
    <w:tmpl w:val="081C6980"/>
    <w:lvl w:ilvl="0" w:tplc="5164BE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72ADB"/>
    <w:multiLevelType w:val="hybridMultilevel"/>
    <w:tmpl w:val="810AF6D0"/>
    <w:lvl w:ilvl="0" w:tplc="4998B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45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F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82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AE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04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C9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CE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A2D1845"/>
    <w:multiLevelType w:val="hybridMultilevel"/>
    <w:tmpl w:val="AA96AB00"/>
    <w:lvl w:ilvl="0" w:tplc="91E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09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D23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C3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C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84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CC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6E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9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551D"/>
    <w:rsid w:val="00032B21"/>
    <w:rsid w:val="00085BD3"/>
    <w:rsid w:val="00140AC0"/>
    <w:rsid w:val="002515A1"/>
    <w:rsid w:val="00C14154"/>
    <w:rsid w:val="00E26B40"/>
    <w:rsid w:val="00E5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paragraph" w:styleId="ListParagraph">
    <w:name w:val="List Paragraph"/>
    <w:aliases w:val="IDM List Paragraph"/>
    <w:basedOn w:val="Normal"/>
    <w:link w:val="ListParagraphChar"/>
    <w:uiPriority w:val="34"/>
    <w:qFormat/>
    <w:rsid w:val="00140AC0"/>
    <w:pPr>
      <w:ind w:left="720"/>
      <w:contextualSpacing/>
    </w:pPr>
  </w:style>
  <w:style w:type="character" w:customStyle="1" w:styleId="ListParagraphChar">
    <w:name w:val="List Paragraph Char"/>
    <w:aliases w:val="IDM List Paragraph Char"/>
    <w:link w:val="ListParagraph"/>
    <w:uiPriority w:val="34"/>
    <w:rsid w:val="00140AC0"/>
    <w:rPr>
      <w:rFonts w:eastAsiaTheme="minorEastAsia"/>
      <w:sz w:val="20"/>
      <w:szCs w:val="20"/>
    </w:rPr>
  </w:style>
  <w:style w:type="table" w:styleId="TableGrid">
    <w:name w:val="Table Grid"/>
    <w:basedOn w:val="TableNormal"/>
    <w:rsid w:val="00140AC0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195F59-7AB9-4519-9689-12BE19831B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3AD0A1-A4AD-4273-8661-A650EEA56352}">
  <ds:schemaRefs>
    <ds:schemaRef ds:uri="ac092f20-18a2-428e-b422-b0f4fc5806d2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B10D8D5-154F-492F-BC13-97CD1CF218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85EC9-7A1A-4000-A8E0-F92F0A7938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2021-05-05T16:07:00Z</dcterms:created>
  <dcterms:modified xsi:type="dcterms:W3CDTF">2021-05-05T16:07:00Z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